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5BD4" w14:textId="77777777" w:rsidR="00D10D66" w:rsidRPr="00C769C5" w:rsidRDefault="00C769C5" w:rsidP="00C769C5">
      <w:pPr>
        <w:jc w:val="center"/>
        <w:rPr>
          <w:b/>
        </w:rPr>
      </w:pPr>
      <w:r w:rsidRPr="00C769C5">
        <w:rPr>
          <w:b/>
        </w:rPr>
        <w:t>South Dakota Society for Respiratory Care</w:t>
      </w:r>
    </w:p>
    <w:p w14:paraId="0D49CFBA" w14:textId="77777777" w:rsidR="00C769C5" w:rsidRPr="00C769C5" w:rsidRDefault="00C769C5" w:rsidP="00C769C5">
      <w:pPr>
        <w:jc w:val="center"/>
        <w:rPr>
          <w:b/>
        </w:rPr>
      </w:pPr>
      <w:r w:rsidRPr="00C769C5">
        <w:rPr>
          <w:b/>
        </w:rPr>
        <w:t>Board of Directors Meeting Agenda</w:t>
      </w:r>
    </w:p>
    <w:p w14:paraId="63B2C1D9" w14:textId="77777777" w:rsidR="00C769C5" w:rsidRDefault="00EA0BC2" w:rsidP="00EA0BC2">
      <w:pPr>
        <w:jc w:val="center"/>
        <w:rPr>
          <w:b/>
          <w:color w:val="008000"/>
        </w:rPr>
      </w:pPr>
      <w:r>
        <w:rPr>
          <w:b/>
          <w:color w:val="008000"/>
        </w:rPr>
        <w:t>Tuesday May 19</w:t>
      </w:r>
      <w:r w:rsidRPr="00EA0BC2">
        <w:rPr>
          <w:b/>
          <w:color w:val="008000"/>
          <w:vertAlign w:val="superscript"/>
        </w:rPr>
        <w:t>th</w:t>
      </w:r>
      <w:proofErr w:type="gramStart"/>
      <w:r>
        <w:rPr>
          <w:b/>
          <w:color w:val="008000"/>
        </w:rPr>
        <w:t xml:space="preserve"> 2020</w:t>
      </w:r>
      <w:proofErr w:type="gramEnd"/>
    </w:p>
    <w:p w14:paraId="5BC39346" w14:textId="77777777" w:rsidR="00C769C5" w:rsidRDefault="00C769C5" w:rsidP="00C769C5">
      <w:pPr>
        <w:jc w:val="center"/>
        <w:rPr>
          <w:b/>
          <w:color w:val="008000"/>
        </w:rPr>
      </w:pPr>
    </w:p>
    <w:p w14:paraId="78F5BE6A" w14:textId="4AC82BC6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 w:rsidRPr="00C769C5">
        <w:rPr>
          <w:b/>
        </w:rPr>
        <w:t>Call</w:t>
      </w:r>
      <w:r>
        <w:rPr>
          <w:b/>
        </w:rPr>
        <w:t xml:space="preserve"> to Order:</w:t>
      </w:r>
      <w:r w:rsidR="00EA0BC2">
        <w:rPr>
          <w:b/>
        </w:rPr>
        <w:t xml:space="preserve"> </w:t>
      </w:r>
      <w:r w:rsidR="00EA0BC2">
        <w:t xml:space="preserve">Tom called the meeting to order at </w:t>
      </w:r>
      <w:r w:rsidR="002B6941">
        <w:t>1939</w:t>
      </w:r>
      <w:r w:rsidR="002B0F06">
        <w:t>.</w:t>
      </w:r>
    </w:p>
    <w:p w14:paraId="6747B5D4" w14:textId="188920BC" w:rsidR="00C769C5" w:rsidRPr="002B6941" w:rsidRDefault="00C769C5" w:rsidP="002B694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Members Present:</w:t>
      </w:r>
      <w:r w:rsidR="00EA0BC2">
        <w:rPr>
          <w:b/>
        </w:rPr>
        <w:t xml:space="preserve"> </w:t>
      </w:r>
      <w:r w:rsidR="00EA0BC2">
        <w:t>Tom Cahill, Kayla Salonen, Lacy Patnoe, Angie Haugen, Lori Harrison, Ashley Frerichs</w:t>
      </w:r>
    </w:p>
    <w:p w14:paraId="45177B5A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Secretary’s Report</w:t>
      </w:r>
    </w:p>
    <w:p w14:paraId="30E416C5" w14:textId="77777777" w:rsidR="00C769C5" w:rsidRPr="00EA0BC2" w:rsidRDefault="00C769C5" w:rsidP="00C769C5">
      <w:pPr>
        <w:pStyle w:val="ListParagraph"/>
        <w:numPr>
          <w:ilvl w:val="1"/>
          <w:numId w:val="2"/>
        </w:numPr>
        <w:rPr>
          <w:b/>
        </w:rPr>
      </w:pPr>
      <w:r>
        <w:t xml:space="preserve">Approval of </w:t>
      </w:r>
      <w:r w:rsidR="00EA0BC2">
        <w:t xml:space="preserve">previous </w:t>
      </w:r>
      <w:r>
        <w:t>meeting minutes</w:t>
      </w:r>
    </w:p>
    <w:p w14:paraId="394A4CB2" w14:textId="4C9B4BAF" w:rsidR="00EA0BC2" w:rsidRPr="00C769C5" w:rsidRDefault="002B6941" w:rsidP="00C769C5">
      <w:pPr>
        <w:pStyle w:val="ListParagraph"/>
        <w:numPr>
          <w:ilvl w:val="1"/>
          <w:numId w:val="2"/>
        </w:numPr>
        <w:rPr>
          <w:b/>
        </w:rPr>
      </w:pPr>
      <w:r>
        <w:t>Lacy</w:t>
      </w:r>
      <w:r w:rsidR="00EA0BC2">
        <w:t xml:space="preserve"> motioned to approve the</w:t>
      </w:r>
      <w:r>
        <w:t xml:space="preserve"> previous meeting minutes. Lori</w:t>
      </w:r>
      <w:r w:rsidR="00EA0BC2">
        <w:t xml:space="preserve"> seconded. Motion carried. </w:t>
      </w:r>
    </w:p>
    <w:p w14:paraId="726D2D4A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Treasurer’s Report</w:t>
      </w:r>
    </w:p>
    <w:p w14:paraId="616F6DE9" w14:textId="77777777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Revenue and Expenses</w:t>
      </w:r>
    </w:p>
    <w:p w14:paraId="0AD87191" w14:textId="77777777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Account balances</w:t>
      </w:r>
    </w:p>
    <w:p w14:paraId="2C898D10" w14:textId="77777777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Consideration for 2021 Budget</w:t>
      </w:r>
    </w:p>
    <w:p w14:paraId="33F559EF" w14:textId="656AD1FF" w:rsidR="00EA0BC2" w:rsidRPr="002B0F06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2019 Audit/Review</w:t>
      </w:r>
      <w:r w:rsidR="00B206E6">
        <w:t xml:space="preserve"> will need to be clarified through </w:t>
      </w:r>
      <w:r w:rsidR="007260B9">
        <w:t xml:space="preserve">education from </w:t>
      </w:r>
      <w:r w:rsidR="00B206E6">
        <w:t>the AARC</w:t>
      </w:r>
      <w:r w:rsidR="007260B9">
        <w:t xml:space="preserve"> whether it needs to be internal or external. </w:t>
      </w:r>
    </w:p>
    <w:p w14:paraId="0676FBD4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Delegate’s Report</w:t>
      </w:r>
    </w:p>
    <w:p w14:paraId="1DA79BBB" w14:textId="32BAA8A1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Summer HOD me</w:t>
      </w:r>
      <w:r w:rsidR="007260B9">
        <w:t>eting in Utah has been cancelled</w:t>
      </w:r>
      <w:r>
        <w:t xml:space="preserve"> due to COVID.</w:t>
      </w:r>
      <w:r w:rsidR="007260B9">
        <w:t xml:space="preserve"> There w</w:t>
      </w:r>
      <w:r w:rsidR="00E058F1">
        <w:t>ill be a virtual meeting held July 15</w:t>
      </w:r>
      <w:r w:rsidR="00E058F1" w:rsidRPr="00E058F1">
        <w:rPr>
          <w:vertAlign w:val="superscript"/>
        </w:rPr>
        <w:t>th</w:t>
      </w:r>
      <w:r w:rsidR="00E058F1">
        <w:t xml:space="preserve"> and 16</w:t>
      </w:r>
      <w:r w:rsidR="00E058F1" w:rsidRPr="00E058F1">
        <w:rPr>
          <w:vertAlign w:val="superscript"/>
        </w:rPr>
        <w:t>th</w:t>
      </w:r>
      <w:r w:rsidR="00E058F1">
        <w:t>.</w:t>
      </w:r>
    </w:p>
    <w:p w14:paraId="420E12C0" w14:textId="76A4D031" w:rsid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Winter HOD</w:t>
      </w:r>
      <w:r w:rsidR="007260B9">
        <w:t xml:space="preserve"> still on at this point in time</w:t>
      </w:r>
    </w:p>
    <w:p w14:paraId="30F223F8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Director’s at Large Report</w:t>
      </w:r>
    </w:p>
    <w:p w14:paraId="545AC13A" w14:textId="2ABBC87D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Current Act</w:t>
      </w:r>
      <w:r w:rsidR="003E34FA">
        <w:t>ive Members at 228/Lapsed Members at 19</w:t>
      </w:r>
    </w:p>
    <w:p w14:paraId="5F7F8457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Standing Committee Report</w:t>
      </w:r>
    </w:p>
    <w:p w14:paraId="3A04EB4D" w14:textId="77777777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Financial Review</w:t>
      </w:r>
    </w:p>
    <w:p w14:paraId="69C3BFD0" w14:textId="77777777" w:rsidR="00EA0BC2" w:rsidRPr="002B0F06" w:rsidRDefault="00EA0BC2" w:rsidP="00EA0BC2">
      <w:pPr>
        <w:pStyle w:val="ListParagraph"/>
        <w:numPr>
          <w:ilvl w:val="2"/>
          <w:numId w:val="2"/>
        </w:numPr>
      </w:pPr>
      <w:r w:rsidRPr="002B0F06">
        <w:t>Edward Jones Performance</w:t>
      </w:r>
    </w:p>
    <w:p w14:paraId="15A27C69" w14:textId="491BE382" w:rsidR="00EA0BC2" w:rsidRPr="002B0F06" w:rsidRDefault="00EA0BC2" w:rsidP="00EA0BC2">
      <w:pPr>
        <w:pStyle w:val="ListParagraph"/>
        <w:numPr>
          <w:ilvl w:val="2"/>
          <w:numId w:val="2"/>
        </w:numPr>
      </w:pPr>
      <w:r w:rsidRPr="002B0F06">
        <w:t>Current status on CDs</w:t>
      </w:r>
      <w:r w:rsidR="00B206E6">
        <w:t>: 4 currently. One will be coming due in June.</w:t>
      </w:r>
    </w:p>
    <w:p w14:paraId="158B8690" w14:textId="77777777" w:rsidR="00EA0BC2" w:rsidRPr="002B0F06" w:rsidRDefault="00EA0BC2" w:rsidP="00EA0BC2">
      <w:pPr>
        <w:pStyle w:val="ListParagraph"/>
        <w:numPr>
          <w:ilvl w:val="2"/>
          <w:numId w:val="2"/>
        </w:numPr>
      </w:pPr>
      <w:r w:rsidRPr="002B0F06">
        <w:t>2018, 2019 Audit</w:t>
      </w:r>
    </w:p>
    <w:p w14:paraId="24B6018E" w14:textId="77777777" w:rsidR="00EA0BC2" w:rsidRPr="002B0F06" w:rsidRDefault="00EA0BC2" w:rsidP="00EA0BC2">
      <w:pPr>
        <w:pStyle w:val="ListParagraph"/>
        <w:numPr>
          <w:ilvl w:val="2"/>
          <w:numId w:val="2"/>
        </w:numPr>
      </w:pPr>
      <w:r w:rsidRPr="002B0F06">
        <w:t>SDSRC rotational submission to the AARC changed to 2022</w:t>
      </w:r>
    </w:p>
    <w:p w14:paraId="756663BF" w14:textId="77777777" w:rsidR="00EA0BC2" w:rsidRDefault="00EA0BC2" w:rsidP="00EA0BC2">
      <w:pPr>
        <w:pStyle w:val="ListParagraph"/>
        <w:numPr>
          <w:ilvl w:val="1"/>
          <w:numId w:val="2"/>
        </w:numPr>
      </w:pPr>
      <w:r w:rsidRPr="002B0F06">
        <w:t>Bylaws</w:t>
      </w:r>
    </w:p>
    <w:p w14:paraId="795CE365" w14:textId="3D590AFD" w:rsidR="007260B9" w:rsidRPr="002B0F06" w:rsidRDefault="007260B9" w:rsidP="007260B9">
      <w:pPr>
        <w:pStyle w:val="ListParagraph"/>
        <w:numPr>
          <w:ilvl w:val="2"/>
          <w:numId w:val="2"/>
        </w:numPr>
      </w:pPr>
      <w:r>
        <w:t xml:space="preserve">Considering any changes that might need to be made before </w:t>
      </w:r>
      <w:proofErr w:type="gramStart"/>
      <w:r>
        <w:t>review</w:t>
      </w:r>
      <w:proofErr w:type="gramEnd"/>
      <w:r>
        <w:t xml:space="preserve"> due in 2020.</w:t>
      </w:r>
    </w:p>
    <w:p w14:paraId="740D9B4F" w14:textId="77777777" w:rsidR="00EA0BC2" w:rsidRPr="002B0F06" w:rsidRDefault="00EA0BC2" w:rsidP="00EA0BC2">
      <w:pPr>
        <w:pStyle w:val="ListParagraph"/>
        <w:numPr>
          <w:ilvl w:val="1"/>
          <w:numId w:val="2"/>
        </w:numPr>
      </w:pPr>
      <w:r w:rsidRPr="002B0F06">
        <w:t>Legislative</w:t>
      </w:r>
    </w:p>
    <w:p w14:paraId="490C0888" w14:textId="77777777" w:rsidR="00EA0BC2" w:rsidRPr="002B0F06" w:rsidRDefault="00EA0BC2" w:rsidP="00EA0BC2">
      <w:pPr>
        <w:pStyle w:val="ListParagraph"/>
        <w:numPr>
          <w:ilvl w:val="2"/>
          <w:numId w:val="2"/>
        </w:numPr>
      </w:pPr>
      <w:r w:rsidRPr="002B0F06">
        <w:t xml:space="preserve">Jeremiah Murphy has refunded one half of our Lobbyist fee stating that he feels he has not given his full potential this last year. </w:t>
      </w:r>
    </w:p>
    <w:p w14:paraId="1912C449" w14:textId="0ACCF801" w:rsidR="007260B9" w:rsidRDefault="00EA0BC2" w:rsidP="007260B9">
      <w:pPr>
        <w:pStyle w:val="ListParagraph"/>
        <w:numPr>
          <w:ilvl w:val="2"/>
          <w:numId w:val="2"/>
        </w:numPr>
      </w:pPr>
      <w:r w:rsidRPr="002B0F06">
        <w:t>Potential summer 2020 special session</w:t>
      </w:r>
      <w:r w:rsidR="007E1B08">
        <w:t xml:space="preserve"> where Jeremiah will keep an eye open for anything that could involve the respiratory care field without any extra cost. </w:t>
      </w:r>
    </w:p>
    <w:p w14:paraId="16E394FA" w14:textId="0000D9DF" w:rsidR="00EA0BC2" w:rsidRDefault="00EA0BC2" w:rsidP="007E1B08">
      <w:pPr>
        <w:pStyle w:val="ListParagraph"/>
        <w:numPr>
          <w:ilvl w:val="1"/>
          <w:numId w:val="2"/>
        </w:numPr>
      </w:pPr>
      <w:r w:rsidRPr="002B0F06">
        <w:t>Education – Kayla O</w:t>
      </w:r>
    </w:p>
    <w:p w14:paraId="74530731" w14:textId="4E4D0C99" w:rsidR="007E1B08" w:rsidRDefault="007E1B08" w:rsidP="007E1B08">
      <w:pPr>
        <w:pStyle w:val="ListParagraph"/>
        <w:numPr>
          <w:ilvl w:val="2"/>
          <w:numId w:val="2"/>
        </w:numPr>
      </w:pPr>
      <w:r>
        <w:t>Fall Conference</w:t>
      </w:r>
    </w:p>
    <w:p w14:paraId="3047D1EC" w14:textId="0C0689AA" w:rsidR="007E1B08" w:rsidRDefault="007E1B08" w:rsidP="007E1B08">
      <w:pPr>
        <w:pStyle w:val="ListParagraph"/>
        <w:numPr>
          <w:ilvl w:val="3"/>
          <w:numId w:val="2"/>
        </w:numPr>
      </w:pPr>
      <w:r>
        <w:t>Venue and date set</w:t>
      </w:r>
    </w:p>
    <w:p w14:paraId="7CE91674" w14:textId="51C81675" w:rsidR="007E1B08" w:rsidRDefault="007E1B08" w:rsidP="007E1B08">
      <w:pPr>
        <w:pStyle w:val="ListParagraph"/>
        <w:numPr>
          <w:ilvl w:val="3"/>
          <w:numId w:val="2"/>
        </w:numPr>
      </w:pPr>
      <w:r>
        <w:t xml:space="preserve">One vendor registered at this </w:t>
      </w:r>
      <w:proofErr w:type="gramStart"/>
      <w:r>
        <w:t>point</w:t>
      </w:r>
      <w:proofErr w:type="gramEnd"/>
      <w:r>
        <w:t xml:space="preserve"> but others are hesitant until companies are sure on agenda and travel.</w:t>
      </w:r>
    </w:p>
    <w:p w14:paraId="1C191A50" w14:textId="1EB2F0AE" w:rsidR="007E1B08" w:rsidRPr="002B0F06" w:rsidRDefault="007E1B08" w:rsidP="007E1B08">
      <w:pPr>
        <w:pStyle w:val="ListParagraph"/>
        <w:numPr>
          <w:ilvl w:val="3"/>
          <w:numId w:val="2"/>
        </w:numPr>
      </w:pPr>
      <w:r>
        <w:lastRenderedPageBreak/>
        <w:t>Fundraising efforts still under way for another potential wine pull.</w:t>
      </w:r>
    </w:p>
    <w:p w14:paraId="33D70BAB" w14:textId="77777777" w:rsidR="00EA0BC2" w:rsidRPr="002B0F06" w:rsidRDefault="00EA0BC2" w:rsidP="007E1B08">
      <w:pPr>
        <w:pStyle w:val="ListParagraph"/>
        <w:numPr>
          <w:ilvl w:val="1"/>
          <w:numId w:val="2"/>
        </w:numPr>
      </w:pPr>
      <w:r w:rsidRPr="002B0F06">
        <w:t>Nominations/Elections</w:t>
      </w:r>
      <w:r w:rsidR="00E10C95" w:rsidRPr="002B0F06">
        <w:t xml:space="preserve"> – 2020 Ballot to include:</w:t>
      </w:r>
    </w:p>
    <w:p w14:paraId="5BE77896" w14:textId="77777777" w:rsidR="00EA0BC2" w:rsidRPr="002B0F06" w:rsidRDefault="00EA0BC2" w:rsidP="007E1B08">
      <w:pPr>
        <w:pStyle w:val="ListParagraph"/>
        <w:numPr>
          <w:ilvl w:val="2"/>
          <w:numId w:val="2"/>
        </w:numPr>
      </w:pPr>
      <w:r w:rsidRPr="002B0F06">
        <w:t>President</w:t>
      </w:r>
    </w:p>
    <w:p w14:paraId="5A09E7AF" w14:textId="77777777" w:rsidR="00EA0BC2" w:rsidRPr="002B0F06" w:rsidRDefault="00EA0BC2" w:rsidP="007E1B08">
      <w:pPr>
        <w:pStyle w:val="ListParagraph"/>
        <w:numPr>
          <w:ilvl w:val="2"/>
          <w:numId w:val="2"/>
        </w:numPr>
      </w:pPr>
      <w:r w:rsidRPr="002B0F06">
        <w:t>President Elect</w:t>
      </w:r>
    </w:p>
    <w:p w14:paraId="490A1292" w14:textId="77777777" w:rsidR="00EA0BC2" w:rsidRPr="002B0F06" w:rsidRDefault="00EA0BC2" w:rsidP="007E1B08">
      <w:pPr>
        <w:pStyle w:val="ListParagraph"/>
        <w:numPr>
          <w:ilvl w:val="2"/>
          <w:numId w:val="2"/>
        </w:numPr>
      </w:pPr>
      <w:r w:rsidRPr="002B0F06">
        <w:t>Secretary</w:t>
      </w:r>
    </w:p>
    <w:p w14:paraId="22773765" w14:textId="77777777" w:rsidR="00EA0BC2" w:rsidRPr="002B0F06" w:rsidRDefault="00EA0BC2" w:rsidP="007E1B08">
      <w:pPr>
        <w:pStyle w:val="ListParagraph"/>
        <w:numPr>
          <w:ilvl w:val="2"/>
          <w:numId w:val="2"/>
        </w:numPr>
      </w:pPr>
      <w:r w:rsidRPr="002B0F06">
        <w:t>Director at Large</w:t>
      </w:r>
    </w:p>
    <w:p w14:paraId="5294D4B0" w14:textId="77777777" w:rsidR="00EA0BC2" w:rsidRPr="002B0F06" w:rsidRDefault="00EA0BC2" w:rsidP="007E1B08">
      <w:pPr>
        <w:pStyle w:val="ListParagraph"/>
        <w:numPr>
          <w:ilvl w:val="1"/>
          <w:numId w:val="2"/>
        </w:numPr>
      </w:pPr>
      <w:r w:rsidRPr="002B0F06">
        <w:t>Students</w:t>
      </w:r>
    </w:p>
    <w:p w14:paraId="32B04A37" w14:textId="77777777" w:rsidR="00EA0BC2" w:rsidRPr="00EA0BC2" w:rsidRDefault="00EA0BC2" w:rsidP="007E1B08">
      <w:pPr>
        <w:pStyle w:val="ListParagraph"/>
        <w:numPr>
          <w:ilvl w:val="2"/>
          <w:numId w:val="2"/>
        </w:numPr>
        <w:rPr>
          <w:b/>
        </w:rPr>
      </w:pPr>
      <w:r w:rsidRPr="002B0F06">
        <w:t xml:space="preserve">Joyce </w:t>
      </w:r>
      <w:proofErr w:type="spellStart"/>
      <w:r w:rsidRPr="002B0F06">
        <w:t>Kallstrom</w:t>
      </w:r>
      <w:proofErr w:type="spellEnd"/>
      <w:r w:rsidRPr="002B0F06">
        <w:t xml:space="preserve"> Memorial Scholarship awarded to Kristina Hartley. Co</w:t>
      </w:r>
      <w:r>
        <w:t>ngratulation Kristina!</w:t>
      </w:r>
    </w:p>
    <w:p w14:paraId="301BF77F" w14:textId="6F7AD5CE" w:rsidR="00EA0BC2" w:rsidRPr="00EA0BC2" w:rsidRDefault="00EA0BC2" w:rsidP="007E1B08">
      <w:pPr>
        <w:pStyle w:val="ListParagraph"/>
        <w:numPr>
          <w:ilvl w:val="2"/>
          <w:numId w:val="2"/>
        </w:numPr>
        <w:rPr>
          <w:b/>
        </w:rPr>
      </w:pPr>
      <w:r>
        <w:t xml:space="preserve">New Student Representatives are still pending and will be decided once </w:t>
      </w:r>
      <w:r w:rsidR="00A36496">
        <w:t>the summer semester has started May 26</w:t>
      </w:r>
      <w:r w:rsidR="00A36496" w:rsidRPr="00A36496">
        <w:rPr>
          <w:vertAlign w:val="superscript"/>
        </w:rPr>
        <w:t>th</w:t>
      </w:r>
      <w:r w:rsidR="00A36496">
        <w:t>.</w:t>
      </w:r>
    </w:p>
    <w:p w14:paraId="3BF2A2F8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Old Business</w:t>
      </w:r>
    </w:p>
    <w:p w14:paraId="6662EA25" w14:textId="77777777" w:rsidR="00EA0BC2" w:rsidRP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AARC Membership for DSU students</w:t>
      </w:r>
    </w:p>
    <w:p w14:paraId="7BBD766A" w14:textId="77777777" w:rsidR="00EA0BC2" w:rsidRPr="00EA0BC2" w:rsidRDefault="00EA0BC2" w:rsidP="00EA0BC2">
      <w:pPr>
        <w:pStyle w:val="ListParagraph"/>
        <w:numPr>
          <w:ilvl w:val="2"/>
          <w:numId w:val="2"/>
        </w:numPr>
        <w:rPr>
          <w:b/>
        </w:rPr>
      </w:pPr>
      <w:r>
        <w:t>Budgeted for 16 students at $25 per student (total of $400)</w:t>
      </w:r>
    </w:p>
    <w:p w14:paraId="2E74ACB5" w14:textId="16BB6A3B" w:rsidR="00EA0BC2" w:rsidRDefault="00A36496" w:rsidP="00EA0BC2">
      <w:pPr>
        <w:pStyle w:val="ListParagraph"/>
        <w:numPr>
          <w:ilvl w:val="2"/>
          <w:numId w:val="2"/>
        </w:numPr>
        <w:rPr>
          <w:b/>
        </w:rPr>
      </w:pPr>
      <w:r>
        <w:t xml:space="preserve">Class size is 20 students this year. </w:t>
      </w:r>
      <w:r w:rsidR="00B16085">
        <w:t xml:space="preserve">Kayla motioned to use previously unused funds from the 2019 student budget to pay for the extra 4 students. </w:t>
      </w:r>
      <w:r>
        <w:t>Angie seconded. Motion carried.</w:t>
      </w:r>
    </w:p>
    <w:p w14:paraId="4D125A52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</w:t>
      </w:r>
    </w:p>
    <w:p w14:paraId="1250D842" w14:textId="77777777" w:rsidR="00F842D8" w:rsidRPr="00F842D8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For information only, Southeast Tech</w:t>
      </w:r>
      <w:r w:rsidR="00B16085">
        <w:t xml:space="preserve"> approached the SDSRC about possibly starting another respiratory program. They need to be CoARC accredited and CoARC requires new programs need to be able to offer a bachelor’s degree option</w:t>
      </w:r>
    </w:p>
    <w:p w14:paraId="541FC8F7" w14:textId="5FED3348" w:rsidR="00EA0BC2" w:rsidRPr="00EA0BC2" w:rsidRDefault="00F842D8" w:rsidP="00EA0BC2">
      <w:pPr>
        <w:pStyle w:val="ListParagraph"/>
        <w:numPr>
          <w:ilvl w:val="1"/>
          <w:numId w:val="2"/>
        </w:numPr>
        <w:rPr>
          <w:b/>
        </w:rPr>
      </w:pPr>
      <w:r>
        <w:t>Lacy announced that DSU is possibly transferring the respiratory program to SDSU</w:t>
      </w:r>
      <w:r w:rsidR="00B16085">
        <w:t xml:space="preserve">. </w:t>
      </w:r>
      <w:r>
        <w:t>Board of Regents will vote on it in the coming weeks.</w:t>
      </w:r>
    </w:p>
    <w:p w14:paraId="626D8904" w14:textId="5F22032C" w:rsidR="00EA0BC2" w:rsidRDefault="00EA0BC2" w:rsidP="00EA0BC2">
      <w:pPr>
        <w:pStyle w:val="ListParagraph"/>
        <w:numPr>
          <w:ilvl w:val="1"/>
          <w:numId w:val="2"/>
        </w:numPr>
        <w:rPr>
          <w:b/>
        </w:rPr>
      </w:pPr>
      <w:r>
        <w:t>Call for nominations for 2019 Therapist of the Year</w:t>
      </w:r>
      <w:r w:rsidR="00E058F1">
        <w:t>.</w:t>
      </w:r>
    </w:p>
    <w:p w14:paraId="1F2E3DC4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Announcements</w:t>
      </w:r>
    </w:p>
    <w:p w14:paraId="4C043D7A" w14:textId="3E63BEB9" w:rsidR="002B0F06" w:rsidRDefault="002B0F06" w:rsidP="002B0F06">
      <w:pPr>
        <w:pStyle w:val="ListParagraph"/>
        <w:numPr>
          <w:ilvl w:val="1"/>
          <w:numId w:val="2"/>
        </w:numPr>
        <w:rPr>
          <w:b/>
        </w:rPr>
      </w:pPr>
      <w:r>
        <w:t>Next meeting will be TBD</w:t>
      </w:r>
      <w:r w:rsidR="00686F16">
        <w:t xml:space="preserve"> after summer</w:t>
      </w:r>
      <w:r w:rsidR="00BA0591">
        <w:t xml:space="preserve"> virtual HOD.</w:t>
      </w:r>
    </w:p>
    <w:p w14:paraId="59B750C7" w14:textId="77777777" w:rsidR="00C769C5" w:rsidRDefault="00C769C5" w:rsidP="00C769C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68A2CBDD" w14:textId="77C29B37" w:rsidR="002B0F06" w:rsidRPr="00C769C5" w:rsidRDefault="00686F16" w:rsidP="002B0F06">
      <w:pPr>
        <w:pStyle w:val="ListParagraph"/>
        <w:numPr>
          <w:ilvl w:val="1"/>
          <w:numId w:val="2"/>
        </w:numPr>
        <w:rPr>
          <w:b/>
        </w:rPr>
      </w:pPr>
      <w:r>
        <w:t>Kayla</w:t>
      </w:r>
      <w:r w:rsidR="002B0F06">
        <w:t xml:space="preserve"> motioned to adjourn. </w:t>
      </w:r>
      <w:r>
        <w:t>Ashley</w:t>
      </w:r>
      <w:r w:rsidR="002B0F06">
        <w:t xml:space="preserve"> sec</w:t>
      </w:r>
      <w:r>
        <w:t xml:space="preserve">onded. Meeting adjourned </w:t>
      </w:r>
      <w:proofErr w:type="gramStart"/>
      <w:r>
        <w:t>at</w:t>
      </w:r>
      <w:proofErr w:type="gramEnd"/>
      <w:r>
        <w:t xml:space="preserve"> 2041</w:t>
      </w:r>
      <w:r w:rsidR="002B0F06">
        <w:t>.</w:t>
      </w:r>
    </w:p>
    <w:sectPr w:rsidR="002B0F06" w:rsidRPr="00C769C5" w:rsidSect="00D10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2493"/>
    <w:multiLevelType w:val="hybridMultilevel"/>
    <w:tmpl w:val="5A24A892"/>
    <w:lvl w:ilvl="0" w:tplc="55A879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670DE"/>
    <w:multiLevelType w:val="hybridMultilevel"/>
    <w:tmpl w:val="F092D498"/>
    <w:lvl w:ilvl="0" w:tplc="55A879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7B6A2C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D9C35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75AA9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C5"/>
    <w:rsid w:val="00232B35"/>
    <w:rsid w:val="002B0F06"/>
    <w:rsid w:val="002B6941"/>
    <w:rsid w:val="003E34FA"/>
    <w:rsid w:val="0043013A"/>
    <w:rsid w:val="00686F16"/>
    <w:rsid w:val="007260B9"/>
    <w:rsid w:val="007E1B08"/>
    <w:rsid w:val="008932A9"/>
    <w:rsid w:val="00A36496"/>
    <w:rsid w:val="00B16085"/>
    <w:rsid w:val="00B206E6"/>
    <w:rsid w:val="00BA0591"/>
    <w:rsid w:val="00C769C5"/>
    <w:rsid w:val="00D10D66"/>
    <w:rsid w:val="00E058F1"/>
    <w:rsid w:val="00E10C95"/>
    <w:rsid w:val="00EA0BC2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03A9C"/>
  <w14:defaultImageDpi w14:val="300"/>
  <w15:docId w15:val="{A857093C-3A28-4DE7-BF6B-D3AAABCF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Salonen, Kayla</cp:lastModifiedBy>
  <cp:revision>2</cp:revision>
  <dcterms:created xsi:type="dcterms:W3CDTF">2022-03-31T19:47:00Z</dcterms:created>
  <dcterms:modified xsi:type="dcterms:W3CDTF">2022-03-31T19:47:00Z</dcterms:modified>
</cp:coreProperties>
</file>